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A8972" w14:textId="11CA83BD" w:rsidR="00B10090" w:rsidRPr="009B18A2" w:rsidRDefault="00740810" w:rsidP="002229F8">
      <w:pPr>
        <w:rPr>
          <w:rFonts w:cs="Arial"/>
        </w:rPr>
      </w:pPr>
      <w:sdt>
        <w:sdtPr>
          <w:rPr>
            <w:rFonts w:cs="Arial"/>
            <w:color w:val="000000"/>
            <w:shd w:val="clear" w:color="auto" w:fill="FFFFFF"/>
          </w:rPr>
          <w:alias w:val="Title"/>
          <w:tag w:val=""/>
          <w:id w:val="431249955"/>
          <w:placeholder>
            <w:docPart w:val="CCBEF8EF82C348C0855E175E5A9E1994"/>
          </w:placeholder>
          <w:dataBinding w:prefixMappings="xmlns:ns0='http://purl.org/dc/elements/1.1/' xmlns:ns1='http://schemas.openxmlformats.org/package/2006/metadata/core-properties' " w:xpath="/ns1:coreProperties[1]/ns0:title[1]" w:storeItemID="{6C3C8BC8-F283-45AE-878A-BAB7291924A1}"/>
          <w:text/>
        </w:sdtPr>
        <w:sdtContent>
          <w:r w:rsidRPr="00740810">
            <w:rPr>
              <w:rFonts w:cs="Arial"/>
              <w:color w:val="000000"/>
              <w:shd w:val="clear" w:color="auto" w:fill="FFFFFF"/>
            </w:rPr>
            <w:t>Accompanying text for social media tile</w:t>
          </w:r>
        </w:sdtContent>
      </w:sdt>
    </w:p>
    <w:tbl>
      <w:tblPr>
        <w:tblStyle w:val="BilingualTable"/>
        <w:tblW w:w="0" w:type="auto"/>
        <w:tblLook w:val="04A0" w:firstRow="1" w:lastRow="0" w:firstColumn="1" w:lastColumn="0" w:noHBand="0" w:noVBand="1"/>
      </w:tblPr>
      <w:tblGrid>
        <w:gridCol w:w="562"/>
        <w:gridCol w:w="4947"/>
        <w:gridCol w:w="4947"/>
      </w:tblGrid>
      <w:tr w:rsidR="007E0DB6" w:rsidRPr="009B18A2" w14:paraId="0EA954F7" w14:textId="77777777" w:rsidTr="00BE7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D47A113" w14:textId="77777777" w:rsidR="007E0DB6" w:rsidRPr="009B18A2" w:rsidRDefault="007E0DB6" w:rsidP="007E0DB6">
            <w:pPr>
              <w:spacing w:before="120" w:after="120"/>
              <w:rPr>
                <w:rFonts w:cs="Arial"/>
              </w:rPr>
            </w:pPr>
            <w:r w:rsidRPr="009B18A2">
              <w:rPr>
                <w:rFonts w:cs="Arial"/>
              </w:rPr>
              <w:t>#</w:t>
            </w:r>
          </w:p>
        </w:tc>
        <w:tc>
          <w:tcPr>
            <w:tcW w:w="4947" w:type="dxa"/>
          </w:tcPr>
          <w:p w14:paraId="2FFB1465" w14:textId="77777777" w:rsidR="007E0DB6" w:rsidRPr="009B18A2" w:rsidRDefault="00572405"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Pr>
                <w:rFonts w:cs="Arial"/>
              </w:rPr>
              <w:t>Source</w:t>
            </w:r>
          </w:p>
        </w:tc>
        <w:tc>
          <w:tcPr>
            <w:tcW w:w="4947" w:type="dxa"/>
          </w:tcPr>
          <w:p w14:paraId="4E4A2CE6" w14:textId="77777777" w:rsidR="007E0DB6" w:rsidRPr="009B18A2" w:rsidRDefault="00B21E04"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9B18A2">
              <w:rPr>
                <w:rFonts w:cs="Arial"/>
              </w:rPr>
              <w:t>Translation</w:t>
            </w:r>
          </w:p>
        </w:tc>
      </w:tr>
      <w:tr w:rsidR="00740810" w:rsidRPr="009B18A2" w14:paraId="2B45196D"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12D404E" w14:textId="77777777" w:rsidR="00740810" w:rsidRPr="009B18A2" w:rsidRDefault="00740810" w:rsidP="00740810">
            <w:pPr>
              <w:pStyle w:val="ListParagraph"/>
              <w:numPr>
                <w:ilvl w:val="0"/>
                <w:numId w:val="1"/>
              </w:numPr>
              <w:spacing w:before="60" w:after="60"/>
              <w:jc w:val="center"/>
              <w:rPr>
                <w:rFonts w:cs="Arial"/>
                <w:b w:val="0"/>
                <w:bCs w:val="0"/>
                <w:color w:val="000000" w:themeColor="text1"/>
              </w:rPr>
            </w:pPr>
          </w:p>
        </w:tc>
        <w:tc>
          <w:tcPr>
            <w:tcW w:w="4947" w:type="dxa"/>
          </w:tcPr>
          <w:p w14:paraId="1008A923" w14:textId="32FD127F" w:rsidR="00740810" w:rsidRPr="009B18A2" w:rsidRDefault="00740810" w:rsidP="0074081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60BB4">
              <w:rPr>
                <w:rFonts w:asciiTheme="minorBidi" w:hAnsiTheme="minorBidi"/>
                <w:b/>
                <w:bCs/>
                <w:i/>
                <w:iCs/>
                <w:color w:val="000000"/>
                <w:shd w:val="clear" w:color="auto" w:fill="FFFFFF"/>
              </w:rPr>
              <w:t>National Volunteer Week 2025 (19-25 May) celebrates the power of volunteering to bring people together with the theme Connecting Communities. Let’s connect and build inclusive communities together – volunteer your time, share your skills, and inspire change.</w:t>
            </w:r>
          </w:p>
        </w:tc>
        <w:tc>
          <w:tcPr>
            <w:tcW w:w="4947" w:type="dxa"/>
          </w:tcPr>
          <w:p w14:paraId="374D4B0E" w14:textId="31BB5666" w:rsidR="00740810" w:rsidRPr="009B18A2" w:rsidRDefault="00740810" w:rsidP="0074081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A5CD7">
              <w:rPr>
                <w:rFonts w:ascii="Dubai" w:hAnsi="Dubai" w:cs="Dubai"/>
                <w:b/>
                <w:bCs/>
                <w:i/>
                <w:iCs/>
                <w:color w:val="000000"/>
                <w:shd w:val="clear" w:color="auto" w:fill="FFFFFF"/>
                <w:rtl/>
                <w:lang w:val="fa-IR"/>
              </w:rPr>
              <w:t>هفته ملی داوطلب‌ها در سال ۲۰۲۵ (۱۹ تا ۲۵ می) تاثیر قدرت فعالیت‌های داوطلبانه در گرد هم آوردن مردم را با شعار «پیوند جوامع» گرامی می‌دارد. بیایید به یکدیگر متصل شویم و با هم جوامعی همه‌ پذیر بسازیم — زمان خود را به فعالیت‌های داوطلبانه اختصاص دهید، مهارت‌های خود را به اشتراک بگذارید و الهام‌بخش تغییر باشید.</w:t>
            </w:r>
          </w:p>
        </w:tc>
      </w:tr>
    </w:tbl>
    <w:p w14:paraId="14ED2D10" w14:textId="77777777" w:rsidR="00B21E04" w:rsidRPr="009B18A2" w:rsidRDefault="00B21E04" w:rsidP="00BE757D">
      <w:pPr>
        <w:rPr>
          <w:rFonts w:cs="Arial"/>
        </w:rPr>
      </w:pPr>
    </w:p>
    <w:sectPr w:rsidR="00B21E04" w:rsidRPr="009B18A2" w:rsidSect="00B10090">
      <w:headerReference w:type="default" r:id="rId8"/>
      <w:footerReference w:type="default" r:id="rId9"/>
      <w:headerReference w:type="first" r:id="rId10"/>
      <w:footerReference w:type="first" r:id="rId11"/>
      <w:pgSz w:w="11906" w:h="16838"/>
      <w:pgMar w:top="720" w:right="720" w:bottom="720" w:left="72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0CA9A" w14:textId="77777777" w:rsidR="009F367A" w:rsidRDefault="009F367A" w:rsidP="0028773F">
      <w:pPr>
        <w:spacing w:after="0" w:line="240" w:lineRule="auto"/>
      </w:pPr>
      <w:r>
        <w:separator/>
      </w:r>
    </w:p>
    <w:p w14:paraId="08495110" w14:textId="77777777" w:rsidR="009F367A" w:rsidRDefault="009F367A"/>
  </w:endnote>
  <w:endnote w:type="continuationSeparator" w:id="0">
    <w:p w14:paraId="3DEF9ED5" w14:textId="77777777" w:rsidR="009F367A" w:rsidRDefault="009F367A" w:rsidP="0028773F">
      <w:pPr>
        <w:spacing w:after="0" w:line="240" w:lineRule="auto"/>
      </w:pPr>
      <w:r>
        <w:continuationSeparator/>
      </w:r>
    </w:p>
    <w:p w14:paraId="2CAD2620" w14:textId="77777777" w:rsidR="009F367A" w:rsidRDefault="009F3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547B7F-7142-433B-A6D2-9B37005C5EF3}"/>
    <w:embedBold r:id="rId2" w:fontKey="{710FFB9C-2B77-4F16-B3F6-FC1D849B82FB}"/>
    <w:embedItalic r:id="rId3" w:fontKey="{8CF7991A-0CA1-4DD4-89FA-A19A17B1CEEF}"/>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embedRegular r:id="rId4" w:fontKey="{C84B5A5C-4422-4393-B9C4-53F84341C63A}"/>
    <w:embedBold r:id="rId5" w:fontKey="{79486679-D381-447A-99B0-59B78DCB0C12}"/>
    <w:embedItalic r:id="rId6" w:fontKey="{431107E7-13AA-480D-9643-D4A00FFA72C0}"/>
    <w:embedBoldItalic r:id="rId7" w:fontKey="{8FCBC47C-A327-4FCD-820A-DD6F8FCC58C1}"/>
  </w:font>
  <w:font w:name="Arial">
    <w:panose1 w:val="020B0604020202020204"/>
    <w:charset w:val="00"/>
    <w:family w:val="swiss"/>
    <w:pitch w:val="variable"/>
    <w:sig w:usb0="E0002EFF" w:usb1="C000785B" w:usb2="00000009" w:usb3="00000000" w:csb0="000001FF" w:csb1="00000000"/>
    <w:embedRegular r:id="rId8" w:fontKey="{27963F61-A7B9-436B-BC34-01BC2F54BC1E}"/>
    <w:embedBold r:id="rId9" w:fontKey="{65C8E5FD-CA57-40AA-B45F-544F37BFFACE}"/>
    <w:embedItalic r:id="rId10" w:fontKey="{F6F8DEA0-0B89-454A-8764-1B5FBD50517B}"/>
  </w:font>
  <w:font w:name="Aptos Display">
    <w:altName w:val="Calibri"/>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Kumbh Sans">
    <w:panose1 w:val="00000000000000000000"/>
    <w:charset w:val="00"/>
    <w:family w:val="auto"/>
    <w:pitch w:val="variable"/>
    <w:sig w:usb0="A00000EF" w:usb1="4000206B" w:usb2="00000008" w:usb3="00000000" w:csb0="00000093" w:csb1="00000000"/>
    <w:embedRegular r:id="rId11" w:fontKey="{3AB1DE49-F55D-44AB-A231-5C56C9C5F4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B10090" w:rsidRPr="007524D3" w14:paraId="639D9449" w14:textId="77777777" w:rsidTr="00066DE5">
      <w:trPr>
        <w:jc w:val="right"/>
      </w:trPr>
      <w:sdt>
        <w:sdtPr>
          <w:rPr>
            <w:rFonts w:cs="Arial"/>
            <w:sz w:val="22"/>
            <w:szCs w:val="22"/>
          </w:rPr>
          <w:alias w:val="Title"/>
          <w:tag w:val=""/>
          <w:id w:val="-1430270091"/>
          <w:dataBinding w:prefixMappings="xmlns:ns0='http://purl.org/dc/elements/1.1/' xmlns:ns1='http://schemas.openxmlformats.org/package/2006/metadata/core-properties' " w:xpath="/ns1:coreProperties[1]/ns0:title[1]" w:storeItemID="{6C3C8BC8-F283-45AE-878A-BAB7291924A1}"/>
          <w:text/>
        </w:sdtPr>
        <w:sdtEndPr/>
        <w:sdtContent>
          <w:tc>
            <w:tcPr>
              <w:tcW w:w="4795" w:type="dxa"/>
              <w:shd w:val="clear" w:color="auto" w:fill="auto"/>
              <w:vAlign w:val="center"/>
            </w:tcPr>
            <w:p w14:paraId="43F49B9A" w14:textId="7A54E2D0" w:rsidR="00B10090" w:rsidRPr="007524D3" w:rsidRDefault="00740810" w:rsidP="00B10090">
              <w:pPr>
                <w:pStyle w:val="Header"/>
                <w:jc w:val="right"/>
                <w:rPr>
                  <w:rFonts w:cs="Arial"/>
                  <w:sz w:val="22"/>
                  <w:szCs w:val="22"/>
                </w:rPr>
              </w:pPr>
              <w:r>
                <w:rPr>
                  <w:rFonts w:cs="Arial"/>
                  <w:sz w:val="22"/>
                  <w:szCs w:val="22"/>
                </w:rPr>
                <w:t>Accompanying text for social media tile</w:t>
              </w:r>
            </w:p>
          </w:tc>
        </w:sdtContent>
      </w:sdt>
      <w:tc>
        <w:tcPr>
          <w:tcW w:w="250" w:type="pct"/>
          <w:shd w:val="clear" w:color="auto" w:fill="auto"/>
          <w:vAlign w:val="center"/>
        </w:tcPr>
        <w:p w14:paraId="1A0241A8" w14:textId="77777777" w:rsidR="00B10090" w:rsidRPr="007524D3" w:rsidRDefault="00B10090" w:rsidP="00B10090">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2F4E8E96" w14:textId="77777777" w:rsidR="00B10090" w:rsidRPr="007524D3" w:rsidRDefault="00B10090" w:rsidP="00B10090">
    <w:pPr>
      <w:pStyle w:val="Footer"/>
      <w:rPr>
        <w:rFonts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7524D3" w:rsidRPr="007524D3" w14:paraId="5533EFB1" w14:textId="77777777" w:rsidTr="001B6100">
      <w:trPr>
        <w:jc w:val="right"/>
      </w:trPr>
      <w:sdt>
        <w:sdtPr>
          <w:rPr>
            <w:rFonts w:cs="Arial"/>
            <w:sz w:val="22"/>
            <w:szCs w:val="22"/>
          </w:rPr>
          <w:alias w:val="Title"/>
          <w:tag w:val=""/>
          <w:id w:val="-902833547"/>
          <w:dataBinding w:prefixMappings="xmlns:ns0='http://purl.org/dc/elements/1.1/' xmlns:ns1='http://schemas.openxmlformats.org/package/2006/metadata/core-properties' " w:xpath="/ns1:coreProperties[1]/ns0:title[1]" w:storeItemID="{6C3C8BC8-F283-45AE-878A-BAB7291924A1}"/>
          <w:text/>
        </w:sdtPr>
        <w:sdtEndPr/>
        <w:sdtContent>
          <w:tc>
            <w:tcPr>
              <w:tcW w:w="4795" w:type="dxa"/>
              <w:shd w:val="clear" w:color="auto" w:fill="auto"/>
              <w:vAlign w:val="center"/>
            </w:tcPr>
            <w:p w14:paraId="082011EB" w14:textId="07B57292" w:rsidR="007524D3" w:rsidRPr="007524D3" w:rsidRDefault="00740810" w:rsidP="007524D3">
              <w:pPr>
                <w:pStyle w:val="Header"/>
                <w:jc w:val="right"/>
                <w:rPr>
                  <w:rFonts w:cs="Arial"/>
                  <w:sz w:val="22"/>
                  <w:szCs w:val="22"/>
                </w:rPr>
              </w:pPr>
              <w:r>
                <w:rPr>
                  <w:rFonts w:cs="Arial"/>
                  <w:sz w:val="22"/>
                  <w:szCs w:val="22"/>
                </w:rPr>
                <w:t>Accompanying text for social media tile</w:t>
              </w:r>
            </w:p>
          </w:tc>
        </w:sdtContent>
      </w:sdt>
      <w:tc>
        <w:tcPr>
          <w:tcW w:w="250" w:type="pct"/>
          <w:shd w:val="clear" w:color="auto" w:fill="auto"/>
          <w:vAlign w:val="center"/>
        </w:tcPr>
        <w:p w14:paraId="515C18E5" w14:textId="77777777" w:rsidR="007524D3" w:rsidRPr="007524D3" w:rsidRDefault="007524D3" w:rsidP="007524D3">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447F45B9" w14:textId="77777777" w:rsidR="00443BA2" w:rsidRPr="007524D3" w:rsidRDefault="00443BA2" w:rsidP="007524D3">
    <w:pPr>
      <w:pStyle w:val="Footer"/>
      <w:rPr>
        <w:rFonts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F2CAA" w14:textId="77777777" w:rsidR="009F367A" w:rsidRDefault="009F367A" w:rsidP="0028773F">
      <w:pPr>
        <w:spacing w:after="0" w:line="240" w:lineRule="auto"/>
      </w:pPr>
      <w:r>
        <w:separator/>
      </w:r>
    </w:p>
    <w:p w14:paraId="1D91493B" w14:textId="77777777" w:rsidR="009F367A" w:rsidRDefault="009F367A"/>
  </w:footnote>
  <w:footnote w:type="continuationSeparator" w:id="0">
    <w:p w14:paraId="1775D84D" w14:textId="77777777" w:rsidR="009F367A" w:rsidRDefault="009F367A" w:rsidP="0028773F">
      <w:pPr>
        <w:spacing w:after="0" w:line="240" w:lineRule="auto"/>
      </w:pPr>
      <w:r>
        <w:continuationSeparator/>
      </w:r>
    </w:p>
    <w:p w14:paraId="1EF7B05B" w14:textId="77777777" w:rsidR="009F367A" w:rsidRDefault="009F36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FF86" w14:textId="77777777" w:rsidR="0028773F" w:rsidRDefault="0028773F" w:rsidP="002877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7CC8" w14:textId="77777777" w:rsidR="00443BA2" w:rsidRDefault="00C91CB1" w:rsidP="006365C6">
    <w:pPr>
      <w:pStyle w:val="Header"/>
      <w:spacing w:after="360"/>
      <w:jc w:val="center"/>
    </w:pPr>
    <w:r>
      <w:rPr>
        <w:b/>
        <w:bCs/>
        <w:noProof/>
      </w:rPr>
      <w:drawing>
        <wp:anchor distT="0" distB="0" distL="114300" distR="114300" simplePos="0" relativeHeight="251665408" behindDoc="1" locked="0" layoutInCell="1" allowOverlap="1" wp14:anchorId="15370D98" wp14:editId="7C112E99">
          <wp:simplePos x="0" y="0"/>
          <wp:positionH relativeFrom="page">
            <wp:posOffset>4869180</wp:posOffset>
          </wp:positionH>
          <wp:positionV relativeFrom="paragraph">
            <wp:posOffset>-792787</wp:posOffset>
          </wp:positionV>
          <wp:extent cx="2691415" cy="1514258"/>
          <wp:effectExtent l="0" t="0" r="0" b="0"/>
          <wp:wrapNone/>
          <wp:docPr id="12425429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4296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415" cy="15142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Kumbh Sans" w:cs="Kumbh Sans"/>
        <w:noProof/>
        <w:color w:val="000000" w:themeColor="text1"/>
        <w:sz w:val="20"/>
        <w:szCs w:val="20"/>
      </w:rPr>
      <w:drawing>
        <wp:inline distT="0" distB="0" distL="0" distR="0" wp14:anchorId="3A358E21" wp14:editId="339A6D38">
          <wp:extent cx="1705970" cy="481538"/>
          <wp:effectExtent l="0" t="0" r="8890" b="0"/>
          <wp:docPr id="2481880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8807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24581" b="25159"/>
                  <a:stretch/>
                </pic:blipFill>
                <pic:spPr bwMode="auto">
                  <a:xfrm>
                    <a:off x="0" y="0"/>
                    <a:ext cx="1728979" cy="48803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593365"/>
    <w:multiLevelType w:val="hybridMultilevel"/>
    <w:tmpl w:val="905A3FF2"/>
    <w:lvl w:ilvl="0" w:tplc="BDDAE64E">
      <w:start w:val="1"/>
      <w:numFmt w:val="decimal"/>
      <w:suff w:val="nothing"/>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10"/>
    <w:rsid w:val="00010F65"/>
    <w:rsid w:val="0003453B"/>
    <w:rsid w:val="00042465"/>
    <w:rsid w:val="00067A5A"/>
    <w:rsid w:val="000F5DFA"/>
    <w:rsid w:val="00156840"/>
    <w:rsid w:val="001B5B6F"/>
    <w:rsid w:val="00212210"/>
    <w:rsid w:val="002229F8"/>
    <w:rsid w:val="00237958"/>
    <w:rsid w:val="00247A62"/>
    <w:rsid w:val="00257121"/>
    <w:rsid w:val="00263AF6"/>
    <w:rsid w:val="0028773F"/>
    <w:rsid w:val="002E475E"/>
    <w:rsid w:val="0033708E"/>
    <w:rsid w:val="00372B9F"/>
    <w:rsid w:val="00443BA2"/>
    <w:rsid w:val="004D1E16"/>
    <w:rsid w:val="004E24FB"/>
    <w:rsid w:val="005510DE"/>
    <w:rsid w:val="005517A4"/>
    <w:rsid w:val="00556C4B"/>
    <w:rsid w:val="0056109E"/>
    <w:rsid w:val="00572405"/>
    <w:rsid w:val="0059663A"/>
    <w:rsid w:val="005C40C8"/>
    <w:rsid w:val="005D62E1"/>
    <w:rsid w:val="005E6785"/>
    <w:rsid w:val="006149F3"/>
    <w:rsid w:val="006365C6"/>
    <w:rsid w:val="00644B11"/>
    <w:rsid w:val="00684A0E"/>
    <w:rsid w:val="00711C60"/>
    <w:rsid w:val="00726502"/>
    <w:rsid w:val="00730F10"/>
    <w:rsid w:val="00740810"/>
    <w:rsid w:val="007524D3"/>
    <w:rsid w:val="007A6468"/>
    <w:rsid w:val="007B5F94"/>
    <w:rsid w:val="007D2DCE"/>
    <w:rsid w:val="007E0DB6"/>
    <w:rsid w:val="00825CF5"/>
    <w:rsid w:val="00864688"/>
    <w:rsid w:val="008C335C"/>
    <w:rsid w:val="008E2776"/>
    <w:rsid w:val="008F56DE"/>
    <w:rsid w:val="008F69A2"/>
    <w:rsid w:val="008F7EE9"/>
    <w:rsid w:val="0093061C"/>
    <w:rsid w:val="0094644C"/>
    <w:rsid w:val="00977F9C"/>
    <w:rsid w:val="0098775E"/>
    <w:rsid w:val="00993889"/>
    <w:rsid w:val="00995906"/>
    <w:rsid w:val="009B18A2"/>
    <w:rsid w:val="009F367A"/>
    <w:rsid w:val="009F70D7"/>
    <w:rsid w:val="00A84A55"/>
    <w:rsid w:val="00B01314"/>
    <w:rsid w:val="00B05C00"/>
    <w:rsid w:val="00B10090"/>
    <w:rsid w:val="00B15CD0"/>
    <w:rsid w:val="00B21E04"/>
    <w:rsid w:val="00B257F0"/>
    <w:rsid w:val="00B673EF"/>
    <w:rsid w:val="00B75ADF"/>
    <w:rsid w:val="00BA6382"/>
    <w:rsid w:val="00BE757D"/>
    <w:rsid w:val="00C91CB1"/>
    <w:rsid w:val="00D068DD"/>
    <w:rsid w:val="00D44903"/>
    <w:rsid w:val="00D83D90"/>
    <w:rsid w:val="00D84001"/>
    <w:rsid w:val="00D8530C"/>
    <w:rsid w:val="00D91819"/>
    <w:rsid w:val="00DE2ADC"/>
    <w:rsid w:val="00EA6BF4"/>
    <w:rsid w:val="00EC4A71"/>
    <w:rsid w:val="00F03E5C"/>
    <w:rsid w:val="00F04C3E"/>
    <w:rsid w:val="00F078F7"/>
    <w:rsid w:val="00F13D59"/>
    <w:rsid w:val="00F8797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FBFB5"/>
  <w15:chartTrackingRefBased/>
  <w15:docId w15:val="{5EBF079A-165A-4B28-964A-6F8F1A2D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C3E"/>
    <w:rPr>
      <w:rFonts w:ascii="Arial" w:hAnsi="Arial"/>
    </w:rPr>
  </w:style>
  <w:style w:type="paragraph" w:styleId="Heading1">
    <w:name w:val="heading 1"/>
    <w:basedOn w:val="Normal"/>
    <w:next w:val="Normal"/>
    <w:link w:val="Heading1Char"/>
    <w:uiPriority w:val="9"/>
    <w:qFormat/>
    <w:rsid w:val="0094644C"/>
    <w:pPr>
      <w:spacing w:before="160"/>
      <w:outlineLvl w:val="0"/>
    </w:pPr>
    <w:rPr>
      <w:b/>
    </w:rPr>
  </w:style>
  <w:style w:type="paragraph" w:styleId="Heading2">
    <w:name w:val="heading 2"/>
    <w:basedOn w:val="Normal"/>
    <w:next w:val="Normal"/>
    <w:link w:val="Heading2Char"/>
    <w:uiPriority w:val="9"/>
    <w:semiHidden/>
    <w:unhideWhenUsed/>
    <w:qFormat/>
    <w:rsid w:val="0098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44C"/>
    <w:rPr>
      <w:rFonts w:ascii="Arial" w:hAnsi="Arial"/>
      <w:b/>
    </w:rPr>
  </w:style>
  <w:style w:type="character" w:customStyle="1" w:styleId="Heading2Char">
    <w:name w:val="Heading 2 Char"/>
    <w:basedOn w:val="DefaultParagraphFont"/>
    <w:link w:val="Heading2"/>
    <w:uiPriority w:val="9"/>
    <w:semiHidden/>
    <w:rsid w:val="0098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75E"/>
    <w:rPr>
      <w:rFonts w:eastAsiaTheme="majorEastAsia" w:cstheme="majorBidi"/>
      <w:color w:val="272727" w:themeColor="text1" w:themeTint="D8"/>
    </w:rPr>
  </w:style>
  <w:style w:type="paragraph" w:styleId="Title">
    <w:name w:val="Title"/>
    <w:basedOn w:val="Normal"/>
    <w:next w:val="Normal"/>
    <w:link w:val="TitleChar"/>
    <w:uiPriority w:val="10"/>
    <w:qFormat/>
    <w:rsid w:val="00987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75E"/>
    <w:pPr>
      <w:spacing w:before="160"/>
      <w:jc w:val="center"/>
    </w:pPr>
    <w:rPr>
      <w:i/>
      <w:iCs/>
      <w:color w:val="404040" w:themeColor="text1" w:themeTint="BF"/>
    </w:rPr>
  </w:style>
  <w:style w:type="character" w:customStyle="1" w:styleId="QuoteChar">
    <w:name w:val="Quote Char"/>
    <w:basedOn w:val="DefaultParagraphFont"/>
    <w:link w:val="Quote"/>
    <w:uiPriority w:val="29"/>
    <w:rsid w:val="0098775E"/>
    <w:rPr>
      <w:i/>
      <w:iCs/>
      <w:color w:val="404040" w:themeColor="text1" w:themeTint="BF"/>
    </w:rPr>
  </w:style>
  <w:style w:type="paragraph" w:styleId="ListParagraph">
    <w:name w:val="List Paragraph"/>
    <w:basedOn w:val="Normal"/>
    <w:uiPriority w:val="34"/>
    <w:qFormat/>
    <w:rsid w:val="0098775E"/>
    <w:pPr>
      <w:ind w:left="720"/>
      <w:contextualSpacing/>
    </w:pPr>
  </w:style>
  <w:style w:type="character" w:styleId="IntenseEmphasis">
    <w:name w:val="Intense Emphasis"/>
    <w:basedOn w:val="DefaultParagraphFont"/>
    <w:uiPriority w:val="21"/>
    <w:qFormat/>
    <w:rsid w:val="0098775E"/>
    <w:rPr>
      <w:i/>
      <w:iCs/>
      <w:color w:val="0F4761" w:themeColor="accent1" w:themeShade="BF"/>
    </w:rPr>
  </w:style>
  <w:style w:type="paragraph" w:styleId="IntenseQuote">
    <w:name w:val="Intense Quote"/>
    <w:basedOn w:val="Normal"/>
    <w:next w:val="Normal"/>
    <w:link w:val="IntenseQuoteChar"/>
    <w:uiPriority w:val="30"/>
    <w:qFormat/>
    <w:rsid w:val="0098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75E"/>
    <w:rPr>
      <w:i/>
      <w:iCs/>
      <w:color w:val="0F4761" w:themeColor="accent1" w:themeShade="BF"/>
    </w:rPr>
  </w:style>
  <w:style w:type="character" w:styleId="IntenseReference">
    <w:name w:val="Intense Reference"/>
    <w:basedOn w:val="DefaultParagraphFont"/>
    <w:uiPriority w:val="32"/>
    <w:qFormat/>
    <w:rsid w:val="0098775E"/>
    <w:rPr>
      <w:b/>
      <w:bCs/>
      <w:smallCaps/>
      <w:color w:val="0F4761" w:themeColor="accent1" w:themeShade="BF"/>
      <w:spacing w:val="5"/>
    </w:rPr>
  </w:style>
  <w:style w:type="paragraph" w:styleId="Header">
    <w:name w:val="header"/>
    <w:basedOn w:val="Normal"/>
    <w:link w:val="HeaderChar"/>
    <w:uiPriority w:val="99"/>
    <w:unhideWhenUsed/>
    <w:rsid w:val="00287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73F"/>
  </w:style>
  <w:style w:type="paragraph" w:styleId="Footer">
    <w:name w:val="footer"/>
    <w:basedOn w:val="Normal"/>
    <w:link w:val="FooterChar"/>
    <w:uiPriority w:val="99"/>
    <w:unhideWhenUsed/>
    <w:rsid w:val="00287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73F"/>
  </w:style>
  <w:style w:type="character" w:styleId="PlaceholderText">
    <w:name w:val="Placeholder Text"/>
    <w:basedOn w:val="DefaultParagraphFont"/>
    <w:uiPriority w:val="99"/>
    <w:semiHidden/>
    <w:rsid w:val="00B10090"/>
    <w:rPr>
      <w:color w:val="666666"/>
    </w:rPr>
  </w:style>
  <w:style w:type="table" w:styleId="TableGrid">
    <w:name w:val="Table Grid"/>
    <w:basedOn w:val="TableNormal"/>
    <w:uiPriority w:val="39"/>
    <w:rsid w:val="007E0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E0D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ilingualTable">
    <w:name w:val="Bilingual Table"/>
    <w:basedOn w:val="PlainTable1"/>
    <w:uiPriority w:val="99"/>
    <w:rsid w:val="007524D3"/>
    <w:tblPr/>
    <w:trPr>
      <w:cantSplit/>
    </w:trPr>
    <w:tblStylePr w:type="firstRow">
      <w:pPr>
        <w:wordWrap/>
        <w:jc w:val="center"/>
      </w:pPr>
      <w:rPr>
        <w:rFonts w:asciiTheme="minorHAnsi" w:eastAsiaTheme="minorEastAsia" w:hAnsiTheme="minorHAnsi" w:cstheme="minorBidi"/>
        <w:b/>
        <w:bCs/>
        <w:i w:val="0"/>
        <w:iCs w:val="0"/>
        <w:color w:val="FFFFFF" w:themeColor="background1"/>
        <w:sz w:val="24"/>
        <w:szCs w:val="24"/>
      </w:rPr>
      <w:tblPr/>
      <w:trPr>
        <w:cantSplit w:val="0"/>
        <w:tblHeader/>
      </w:trPr>
      <w:tcPr>
        <w:shd w:val="clear" w:color="auto" w:fill="38004C"/>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TableGridLight">
    <w:name w:val="Grid Table Light"/>
    <w:basedOn w:val="TableNormal"/>
    <w:uiPriority w:val="40"/>
    <w:rsid w:val="00825C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6365C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V\Volunteering%20Australia\QETH05081\03_Deliverables\QETH05081\Bilingual%20Table\Template_B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BEF8EF82C348C0855E175E5A9E1994"/>
        <w:category>
          <w:name w:val="General"/>
          <w:gallery w:val="placeholder"/>
        </w:category>
        <w:types>
          <w:type w:val="bbPlcHdr"/>
        </w:types>
        <w:behaviors>
          <w:behavior w:val="content"/>
        </w:behaviors>
        <w:guid w:val="{89ABCF38-A66E-4F75-BDA0-E97D14AB06DD}"/>
      </w:docPartPr>
      <w:docPartBody>
        <w:p w:rsidR="00000000" w:rsidRDefault="009C4EC7">
          <w:pPr>
            <w:pStyle w:val="CCBEF8EF82C348C0855E175E5A9E1994"/>
          </w:pPr>
          <w:r w:rsidRPr="00D633D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Kumbh Sans">
    <w:panose1 w:val="00000000000000000000"/>
    <w:charset w:val="00"/>
    <w:family w:val="auto"/>
    <w:pitch w:val="variable"/>
    <w:sig w:usb0="A00000EF" w:usb1="4000206B" w:usb2="00000008" w:usb3="00000000" w:csb0="00000093"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C7"/>
    <w:rsid w:val="009C4EC7"/>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CCBEF8EF82C348C0855E175E5A9E1994">
    <w:name w:val="CCBEF8EF82C348C0855E175E5A9E1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ilingual Table">
      <a:majorFont>
        <a:latin typeface="Aptos Display"/>
        <a:ea typeface=""/>
        <a:cs typeface="Dubai"/>
      </a:majorFont>
      <a:minorFont>
        <a:latin typeface="Aptos"/>
        <a:ea typeface=""/>
        <a:cs typeface="Duba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ABEE7-347E-4BEC-9AE7-CD5A11EE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Template_BT.dotx</Template>
  <TotalTime>1</TotalTime>
  <Pages>1</Pages>
  <Words>94</Words>
  <Characters>540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Accompanying text for social media tile</dc:title>
  <dc:subject/>
  <dc:creator>Mike-WFH</dc:creator>
  <cp:keywords/>
  <dc:description/>
  <cp:lastModifiedBy>Mike-WFH</cp:lastModifiedBy>
  <cp:revision>1</cp:revision>
  <dcterms:created xsi:type="dcterms:W3CDTF">2025-05-14T07:43:00Z</dcterms:created>
  <dcterms:modified xsi:type="dcterms:W3CDTF">2025-05-14T07:44:00Z</dcterms:modified>
</cp:coreProperties>
</file>