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5611D" w14:textId="392C9452" w:rsidR="00B10090" w:rsidRPr="009B18A2" w:rsidRDefault="00BF4DF4" w:rsidP="002229F8">
      <w:pPr>
        <w:rPr>
          <w:rFonts w:cs="Arial"/>
        </w:rPr>
      </w:pPr>
      <w:sdt>
        <w:sdtPr>
          <w:rPr>
            <w:rFonts w:cs="Arial"/>
            <w:color w:val="000000"/>
            <w:shd w:val="clear" w:color="auto" w:fill="FFFFFF"/>
          </w:rPr>
          <w:alias w:val="Title"/>
          <w:tag w:val=""/>
          <w:id w:val="431249955"/>
          <w:placeholder>
            <w:docPart w:val="1393B8644B4B4205B4E34CD70ACC0CA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976C6" w:rsidRPr="007976C6">
            <w:rPr>
              <w:rFonts w:cs="Arial"/>
              <w:color w:val="000000"/>
              <w:shd w:val="clear" w:color="auto" w:fill="FFFFFF"/>
            </w:rPr>
            <w:t>Accompanying text for social media tile</w:t>
          </w:r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5451CD89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55B796B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214DB64B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3D572C78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7976C6" w:rsidRPr="003B71BC" w14:paraId="57183421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146E7B8" w14:textId="77777777" w:rsidR="007976C6" w:rsidRPr="009B18A2" w:rsidRDefault="007976C6" w:rsidP="007976C6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8346DB5" w14:textId="311F1399" w:rsidR="007976C6" w:rsidRPr="009B18A2" w:rsidRDefault="007976C6" w:rsidP="007976C6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BF684E">
              <w:rPr>
                <w:rFonts w:asciiTheme="minorBidi" w:hAnsiTheme="minorBidi"/>
                <w:b/>
                <w:bCs/>
                <w:i/>
                <w:iCs/>
                <w:color w:val="000000"/>
                <w:shd w:val="clear" w:color="auto" w:fill="FFFFFF"/>
              </w:rPr>
              <w:t>National Volunteer Week 2025 (19-25 May) celebrates the power of volunteering to bring people together with the theme Connecting Communities. Let’s connect and build inclusive communities together – volunteer your time, share your skills, and inspire change.</w:t>
            </w:r>
          </w:p>
        </w:tc>
        <w:tc>
          <w:tcPr>
            <w:tcW w:w="4947" w:type="dxa"/>
          </w:tcPr>
          <w:p w14:paraId="0E61C03A" w14:textId="103FB312" w:rsidR="007976C6" w:rsidRPr="003B71BC" w:rsidRDefault="007976C6" w:rsidP="007976C6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000000" w:themeColor="text1"/>
                <w:lang w:val="el-GR"/>
              </w:rPr>
            </w:pPr>
            <w:r w:rsidRPr="003B71BC">
              <w:rPr>
                <w:rFonts w:ascii="Noto Sans" w:hAnsi="Noto Sans" w:cs="Noto Sans"/>
                <w:b/>
                <w:bCs/>
                <w:i/>
                <w:iCs/>
                <w:color w:val="000000"/>
                <w:shd w:val="clear" w:color="auto" w:fill="FFFFFF"/>
                <w:lang w:val="el"/>
              </w:rPr>
              <w:t>Η Εθνική Εβδομάδα Εθελοντισμού 2025 (19–25 Μαΐου) γιορτάζει τη δύναμη του εθελοντισμού να ενώνει τους ανθρώπους, με θέμα «Συνδέοντας Κοινότητες». Ας ενωθούμε για να χτίσουμε μαζί κοινότητες χωρίς αποκλεισμούς – προσφέρετε τον χρόνο σας, μοιραστείτε τις δεξιότητές σας και εμπνεύστε την αλλαγή.</w:t>
            </w:r>
          </w:p>
        </w:tc>
      </w:tr>
    </w:tbl>
    <w:p w14:paraId="5694C5A1" w14:textId="77777777" w:rsidR="00B21E04" w:rsidRPr="007976C6" w:rsidRDefault="00B21E04" w:rsidP="00BE757D">
      <w:pPr>
        <w:rPr>
          <w:rFonts w:cs="Arial"/>
          <w:lang w:val="el-GR"/>
        </w:rPr>
      </w:pPr>
    </w:p>
    <w:sectPr w:rsidR="00B21E04" w:rsidRPr="007976C6" w:rsidSect="00B1009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E23CF" w14:textId="77777777" w:rsidR="00BF4DF4" w:rsidRDefault="00BF4DF4" w:rsidP="0028773F">
      <w:pPr>
        <w:spacing w:after="0" w:line="240" w:lineRule="auto"/>
      </w:pPr>
      <w:r>
        <w:separator/>
      </w:r>
    </w:p>
    <w:p w14:paraId="46C0AED7" w14:textId="77777777" w:rsidR="00BF4DF4" w:rsidRDefault="00BF4DF4"/>
  </w:endnote>
  <w:endnote w:type="continuationSeparator" w:id="0">
    <w:p w14:paraId="4A566647" w14:textId="77777777" w:rsidR="00BF4DF4" w:rsidRDefault="00BF4DF4" w:rsidP="0028773F">
      <w:pPr>
        <w:spacing w:after="0" w:line="240" w:lineRule="auto"/>
      </w:pPr>
      <w:r>
        <w:continuationSeparator/>
      </w:r>
    </w:p>
    <w:p w14:paraId="6F9E80B1" w14:textId="77777777" w:rsidR="00BF4DF4" w:rsidRDefault="00BF4D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454E19-E460-4A30-A227-EACA85D7DE8D}"/>
    <w:embedBold r:id="rId2" w:fontKey="{5015047E-7323-4873-9276-F04AB42F59CC}"/>
    <w:embedItalic r:id="rId3" w:fontKey="{99FB56F1-3DDD-42A3-91D4-DEE0B4E471C3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4" w:fontKey="{B17D20AB-663C-49BB-8C75-BE55EBDB3C01}"/>
    <w:embedBold r:id="rId5" w:fontKey="{B9AFA88F-56D0-41C5-ABCF-80B949F893B6}"/>
    <w:embedItalic r:id="rId6" w:fontKey="{337CE4BD-8BCA-4EDD-9FD4-689D4471A70C}"/>
    <w:embedBoldItalic r:id="rId7" w:fontKey="{671A891B-632F-4670-8E7F-8878637469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580E357-F790-4893-B57C-98118C42273A}"/>
    <w:embedBold r:id="rId9" w:fontKey="{DBEA19D2-A8EE-465B-A70B-F135EC69B70F}"/>
    <w:embedItalic r:id="rId10" w:fontKey="{2C2E1E20-999A-4261-9BB0-BD9D356021F0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  <w:embedRegular r:id="rId11" w:fontKey="{5D0A1A1C-5236-4562-8B45-0D52EA09EB6D}"/>
    <w:embedBoldItalic r:id="rId12" w:fontKey="{FC3F399D-DE92-4C11-93C8-74A6D9AB2FBA}"/>
  </w:font>
  <w:font w:name="Kumbh Sans">
    <w:panose1 w:val="00000000000000000000"/>
    <w:charset w:val="00"/>
    <w:family w:val="auto"/>
    <w:pitch w:val="variable"/>
    <w:sig w:usb0="A00000EF" w:usb1="4000206B" w:usb2="00000008" w:usb3="00000000" w:csb0="00000093" w:csb1="00000000"/>
    <w:embedRegular r:id="rId13" w:fontKey="{FE471E29-0E6B-43E1-B1C3-6F0291511C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4D2C24A0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795" w:type="dxa"/>
              <w:shd w:val="clear" w:color="auto" w:fill="auto"/>
              <w:vAlign w:val="center"/>
            </w:tcPr>
            <w:p w14:paraId="0F59B8DB" w14:textId="61ED25E7" w:rsidR="00B10090" w:rsidRPr="007524D3" w:rsidRDefault="007976C6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Accompanying text for social media tile</w:t>
              </w:r>
            </w:p>
          </w:tc>
        </w:sdtContent>
      </w:sdt>
      <w:tc>
        <w:tcPr>
          <w:tcW w:w="250" w:type="pct"/>
          <w:shd w:val="clear" w:color="auto" w:fill="auto"/>
          <w:vAlign w:val="center"/>
        </w:tcPr>
        <w:p w14:paraId="0015535F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3185E20C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11450E08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795" w:type="dxa"/>
              <w:shd w:val="clear" w:color="auto" w:fill="auto"/>
              <w:vAlign w:val="center"/>
            </w:tcPr>
            <w:p w14:paraId="5DF99F2D" w14:textId="28C5BF1A" w:rsidR="007524D3" w:rsidRPr="007524D3" w:rsidRDefault="007976C6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Accompanying text for social media tile</w:t>
              </w:r>
            </w:p>
          </w:tc>
        </w:sdtContent>
      </w:sdt>
      <w:tc>
        <w:tcPr>
          <w:tcW w:w="250" w:type="pct"/>
          <w:shd w:val="clear" w:color="auto" w:fill="auto"/>
          <w:vAlign w:val="center"/>
        </w:tcPr>
        <w:p w14:paraId="4C5C7017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2137FD0F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160D4" w14:textId="77777777" w:rsidR="00BF4DF4" w:rsidRDefault="00BF4DF4" w:rsidP="0028773F">
      <w:pPr>
        <w:spacing w:after="0" w:line="240" w:lineRule="auto"/>
      </w:pPr>
      <w:r>
        <w:separator/>
      </w:r>
    </w:p>
    <w:p w14:paraId="776C82D3" w14:textId="77777777" w:rsidR="00BF4DF4" w:rsidRDefault="00BF4DF4"/>
  </w:footnote>
  <w:footnote w:type="continuationSeparator" w:id="0">
    <w:p w14:paraId="74A4C21A" w14:textId="77777777" w:rsidR="00BF4DF4" w:rsidRDefault="00BF4DF4" w:rsidP="0028773F">
      <w:pPr>
        <w:spacing w:after="0" w:line="240" w:lineRule="auto"/>
      </w:pPr>
      <w:r>
        <w:continuationSeparator/>
      </w:r>
    </w:p>
    <w:p w14:paraId="6FB7487E" w14:textId="77777777" w:rsidR="00BF4DF4" w:rsidRDefault="00BF4D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C9F2C" w14:textId="77777777" w:rsidR="0028773F" w:rsidRDefault="0028773F" w:rsidP="0028773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283E8" w14:textId="77777777" w:rsidR="00443BA2" w:rsidRDefault="00C91CB1" w:rsidP="006365C6">
    <w:pPr>
      <w:pStyle w:val="Header"/>
      <w:spacing w:after="360"/>
      <w:jc w:val="center"/>
    </w:pPr>
    <w:r>
      <w:rPr>
        <w:b/>
        <w:bCs/>
        <w:noProof/>
      </w:rPr>
      <w:drawing>
        <wp:anchor distT="0" distB="0" distL="114300" distR="114300" simplePos="0" relativeHeight="251665408" behindDoc="1" locked="0" layoutInCell="1" allowOverlap="1" wp14:anchorId="73E68B7C" wp14:editId="6E821AC4">
          <wp:simplePos x="0" y="0"/>
          <wp:positionH relativeFrom="page">
            <wp:posOffset>4869180</wp:posOffset>
          </wp:positionH>
          <wp:positionV relativeFrom="paragraph">
            <wp:posOffset>-792787</wp:posOffset>
          </wp:positionV>
          <wp:extent cx="2691415" cy="1514258"/>
          <wp:effectExtent l="0" t="0" r="0" b="0"/>
          <wp:wrapNone/>
          <wp:docPr id="124254296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54296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415" cy="1514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Kumbh Sans" w:cs="Kumbh Sans"/>
        <w:noProof/>
        <w:color w:val="000000" w:themeColor="text1"/>
        <w:sz w:val="20"/>
        <w:szCs w:val="20"/>
      </w:rPr>
      <w:drawing>
        <wp:inline distT="0" distB="0" distL="0" distR="0" wp14:anchorId="1049C1D3" wp14:editId="789D6F6D">
          <wp:extent cx="1705970" cy="481538"/>
          <wp:effectExtent l="0" t="0" r="8890" b="0"/>
          <wp:docPr id="24818807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18807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581" b="25159"/>
                  <a:stretch/>
                </pic:blipFill>
                <pic:spPr bwMode="auto">
                  <a:xfrm>
                    <a:off x="0" y="0"/>
                    <a:ext cx="1728979" cy="488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6C6"/>
    <w:rsid w:val="00010F65"/>
    <w:rsid w:val="0003453B"/>
    <w:rsid w:val="00042465"/>
    <w:rsid w:val="00067A5A"/>
    <w:rsid w:val="000F5DFA"/>
    <w:rsid w:val="00156840"/>
    <w:rsid w:val="001B5B6F"/>
    <w:rsid w:val="00212210"/>
    <w:rsid w:val="002229F8"/>
    <w:rsid w:val="00237958"/>
    <w:rsid w:val="00247A62"/>
    <w:rsid w:val="00257121"/>
    <w:rsid w:val="00263AF6"/>
    <w:rsid w:val="0028773F"/>
    <w:rsid w:val="002E475E"/>
    <w:rsid w:val="0033708E"/>
    <w:rsid w:val="00372B9F"/>
    <w:rsid w:val="003B71BC"/>
    <w:rsid w:val="00443BA2"/>
    <w:rsid w:val="004D1E16"/>
    <w:rsid w:val="004E24FB"/>
    <w:rsid w:val="005510DE"/>
    <w:rsid w:val="005517A4"/>
    <w:rsid w:val="00556C4B"/>
    <w:rsid w:val="0056109E"/>
    <w:rsid w:val="00572405"/>
    <w:rsid w:val="0059663A"/>
    <w:rsid w:val="005C40C8"/>
    <w:rsid w:val="005D62E1"/>
    <w:rsid w:val="005E6785"/>
    <w:rsid w:val="006149F3"/>
    <w:rsid w:val="006365C6"/>
    <w:rsid w:val="00644B11"/>
    <w:rsid w:val="00684A0E"/>
    <w:rsid w:val="006E7398"/>
    <w:rsid w:val="00711C60"/>
    <w:rsid w:val="00726502"/>
    <w:rsid w:val="00730F10"/>
    <w:rsid w:val="007524D3"/>
    <w:rsid w:val="007976C6"/>
    <w:rsid w:val="007A6468"/>
    <w:rsid w:val="007B5F94"/>
    <w:rsid w:val="007D2DCE"/>
    <w:rsid w:val="007E0DB6"/>
    <w:rsid w:val="00825CF5"/>
    <w:rsid w:val="00864688"/>
    <w:rsid w:val="008C335C"/>
    <w:rsid w:val="008E2776"/>
    <w:rsid w:val="008F56DE"/>
    <w:rsid w:val="008F69A2"/>
    <w:rsid w:val="008F7EE9"/>
    <w:rsid w:val="0093061C"/>
    <w:rsid w:val="0094644C"/>
    <w:rsid w:val="00977F9C"/>
    <w:rsid w:val="0098775E"/>
    <w:rsid w:val="00993889"/>
    <w:rsid w:val="00995906"/>
    <w:rsid w:val="009B18A2"/>
    <w:rsid w:val="009F70D7"/>
    <w:rsid w:val="00A84A55"/>
    <w:rsid w:val="00B01314"/>
    <w:rsid w:val="00B05C00"/>
    <w:rsid w:val="00B10090"/>
    <w:rsid w:val="00B15CD0"/>
    <w:rsid w:val="00B21E04"/>
    <w:rsid w:val="00B257F0"/>
    <w:rsid w:val="00B673EF"/>
    <w:rsid w:val="00B75ADF"/>
    <w:rsid w:val="00BA6382"/>
    <w:rsid w:val="00BE757D"/>
    <w:rsid w:val="00BF4DF4"/>
    <w:rsid w:val="00C91CB1"/>
    <w:rsid w:val="00D068DD"/>
    <w:rsid w:val="00D44903"/>
    <w:rsid w:val="00D83D90"/>
    <w:rsid w:val="00D84001"/>
    <w:rsid w:val="00D8530C"/>
    <w:rsid w:val="00D91819"/>
    <w:rsid w:val="00DE2ADC"/>
    <w:rsid w:val="00EA6BF4"/>
    <w:rsid w:val="00EC4A71"/>
    <w:rsid w:val="00F03E5C"/>
    <w:rsid w:val="00F04C3E"/>
    <w:rsid w:val="00F078F7"/>
    <w:rsid w:val="00F13D59"/>
    <w:rsid w:val="00F8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34D280"/>
  <w15:chartTrackingRefBased/>
  <w15:docId w15:val="{FD4CAB13-FCAA-43DA-8F7F-EE31EA3EF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V\Volunteering%20Australia\QETH05081\03_Deliverables\QETH05081\Bilingual%20Table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393B8644B4B4205B4E34CD70ACC0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7EA8E-4923-4F73-BE32-23BBC73F1F3A}"/>
      </w:docPartPr>
      <w:docPartBody>
        <w:p w:rsidR="0067734B" w:rsidRDefault="00686EBE">
          <w:pPr>
            <w:pStyle w:val="1393B8644B4B4205B4E34CD70ACC0CAB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Kumbh Sans">
    <w:panose1 w:val="00000000000000000000"/>
    <w:charset w:val="00"/>
    <w:family w:val="auto"/>
    <w:pitch w:val="variable"/>
    <w:sig w:usb0="A00000EF" w:usb1="4000206B" w:usb2="0000000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EBE"/>
    <w:rsid w:val="0067734B"/>
    <w:rsid w:val="00686EBE"/>
    <w:rsid w:val="00BB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1393B8644B4B4205B4E34CD70ACC0CAB">
    <w:name w:val="1393B8644B4B4205B4E34CD70ACC0C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Template_BT.dotx</Template>
  <TotalTime>0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Accompanying text for social media tile</dc:title>
  <dc:subject/>
  <dc:creator>Mike-WFH</dc:creator>
  <cp:keywords/>
  <dc:description/>
  <cp:lastModifiedBy>Mike-WFH</cp:lastModifiedBy>
  <cp:revision>2</cp:revision>
  <dcterms:created xsi:type="dcterms:W3CDTF">2025-05-14T07:45:00Z</dcterms:created>
  <dcterms:modified xsi:type="dcterms:W3CDTF">2025-05-14T07:57:00Z</dcterms:modified>
</cp:coreProperties>
</file>