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6E267" w14:textId="564CDA7B" w:rsidR="00B10090" w:rsidRPr="009B18A2" w:rsidRDefault="004259CB" w:rsidP="002229F8">
      <w:pPr>
        <w:rPr>
          <w:rFonts w:cs="Arial"/>
        </w:rPr>
      </w:pPr>
      <w:sdt>
        <w:sdtPr>
          <w:rPr>
            <w:rFonts w:cs="Arial"/>
            <w:color w:val="000000"/>
            <w:shd w:val="clear" w:color="auto" w:fill="FFFFFF"/>
          </w:rPr>
          <w:alias w:val="Title"/>
          <w:tag w:val=""/>
          <w:id w:val="431249955"/>
          <w:placeholder>
            <w:docPart w:val="D548C96044CE4089914AAA612F324535"/>
          </w:placeholder>
          <w:dataBinding w:prefixMappings="xmlns:ns0='http://purl.org/dc/elements/1.1/' xmlns:ns1='http://schemas.openxmlformats.org/package/2006/metadata/core-properties' " w:xpath="/ns1:coreProperties[1]/ns0:title[1]" w:storeItemID="{6C3C8BC8-F283-45AE-878A-BAB7291924A1}"/>
          <w:text/>
        </w:sdtPr>
        <w:sdtEndPr/>
        <w:sdtContent>
          <w:r w:rsidR="00C92897" w:rsidRPr="00C92897">
            <w:rPr>
              <w:rFonts w:cs="Arial"/>
              <w:color w:val="000000"/>
              <w:shd w:val="clear" w:color="auto" w:fill="FFFFFF"/>
            </w:rPr>
            <w:t>Accompanying text for social media tile</w:t>
          </w:r>
        </w:sdtContent>
      </w:sdt>
    </w:p>
    <w:tbl>
      <w:tblPr>
        <w:tblStyle w:val="BilingualTable"/>
        <w:tblW w:w="0" w:type="auto"/>
        <w:tblLook w:val="04A0" w:firstRow="1" w:lastRow="0" w:firstColumn="1" w:lastColumn="0" w:noHBand="0" w:noVBand="1"/>
      </w:tblPr>
      <w:tblGrid>
        <w:gridCol w:w="562"/>
        <w:gridCol w:w="4947"/>
        <w:gridCol w:w="4947"/>
      </w:tblGrid>
      <w:tr w:rsidR="007E0DB6" w:rsidRPr="009B18A2" w14:paraId="6FA0F47A" w14:textId="77777777" w:rsidTr="00BE7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AE83D0C" w14:textId="77777777" w:rsidR="007E0DB6" w:rsidRPr="009B18A2" w:rsidRDefault="007E0DB6" w:rsidP="007E0DB6">
            <w:pPr>
              <w:spacing w:before="120" w:after="120"/>
              <w:rPr>
                <w:rFonts w:cs="Arial"/>
              </w:rPr>
            </w:pPr>
            <w:r w:rsidRPr="009B18A2">
              <w:rPr>
                <w:rFonts w:cs="Arial"/>
              </w:rPr>
              <w:t>#</w:t>
            </w:r>
          </w:p>
        </w:tc>
        <w:tc>
          <w:tcPr>
            <w:tcW w:w="4947" w:type="dxa"/>
          </w:tcPr>
          <w:p w14:paraId="0A7AAE9C" w14:textId="77777777" w:rsidR="007E0DB6" w:rsidRPr="009B18A2" w:rsidRDefault="00572405" w:rsidP="007E0DB6">
            <w:pPr>
              <w:spacing w:before="120" w:after="120"/>
              <w:cnfStyle w:val="100000000000" w:firstRow="1" w:lastRow="0" w:firstColumn="0" w:lastColumn="0" w:oddVBand="0" w:evenVBand="0" w:oddHBand="0" w:evenHBand="0" w:firstRowFirstColumn="0" w:firstRowLastColumn="0" w:lastRowFirstColumn="0" w:lastRowLastColumn="0"/>
              <w:rPr>
                <w:rFonts w:cs="Arial"/>
              </w:rPr>
            </w:pPr>
            <w:r>
              <w:rPr>
                <w:rFonts w:cs="Arial"/>
              </w:rPr>
              <w:t>Source</w:t>
            </w:r>
          </w:p>
        </w:tc>
        <w:tc>
          <w:tcPr>
            <w:tcW w:w="4947" w:type="dxa"/>
          </w:tcPr>
          <w:p w14:paraId="1F894175" w14:textId="77777777" w:rsidR="007E0DB6" w:rsidRPr="009B18A2" w:rsidRDefault="00B21E04" w:rsidP="007E0DB6">
            <w:pPr>
              <w:spacing w:before="120" w:after="120"/>
              <w:cnfStyle w:val="100000000000" w:firstRow="1" w:lastRow="0" w:firstColumn="0" w:lastColumn="0" w:oddVBand="0" w:evenVBand="0" w:oddHBand="0" w:evenHBand="0" w:firstRowFirstColumn="0" w:firstRowLastColumn="0" w:lastRowFirstColumn="0" w:lastRowLastColumn="0"/>
              <w:rPr>
                <w:rFonts w:cs="Arial"/>
              </w:rPr>
            </w:pPr>
            <w:r w:rsidRPr="009B18A2">
              <w:rPr>
                <w:rFonts w:cs="Arial"/>
              </w:rPr>
              <w:t>Translation</w:t>
            </w:r>
          </w:p>
        </w:tc>
      </w:tr>
      <w:tr w:rsidR="00387FD0" w:rsidRPr="00D3386F" w14:paraId="0DAD9AEE" w14:textId="77777777" w:rsidTr="00B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CCFD765" w14:textId="77777777" w:rsidR="00387FD0" w:rsidRPr="009B18A2" w:rsidRDefault="00387FD0" w:rsidP="00387FD0">
            <w:pPr>
              <w:pStyle w:val="ListParagraph"/>
              <w:numPr>
                <w:ilvl w:val="0"/>
                <w:numId w:val="1"/>
              </w:numPr>
              <w:spacing w:before="60" w:after="60"/>
              <w:jc w:val="center"/>
              <w:rPr>
                <w:rFonts w:cs="Arial"/>
                <w:b w:val="0"/>
                <w:bCs w:val="0"/>
                <w:color w:val="000000" w:themeColor="text1"/>
              </w:rPr>
            </w:pPr>
          </w:p>
        </w:tc>
        <w:tc>
          <w:tcPr>
            <w:tcW w:w="4947" w:type="dxa"/>
          </w:tcPr>
          <w:p w14:paraId="1C8706E6" w14:textId="030D01AE" w:rsidR="00387FD0" w:rsidRPr="009B18A2" w:rsidRDefault="00387FD0" w:rsidP="00387FD0">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73B2F">
              <w:rPr>
                <w:rFonts w:asciiTheme="minorBidi" w:hAnsiTheme="minorBidi"/>
                <w:b/>
                <w:bCs/>
                <w:i/>
                <w:iCs/>
                <w:color w:val="000000"/>
                <w:shd w:val="clear" w:color="auto" w:fill="FFFFFF"/>
              </w:rPr>
              <w:t>National Volunteer Week 2025 (19-25 May) celebrates the power of volunteering to bring people together with the theme Connecting Communities. Let’s connect and build inclusive communities together – volunteer your time, share your skills, and inspire change.</w:t>
            </w:r>
          </w:p>
        </w:tc>
        <w:tc>
          <w:tcPr>
            <w:tcW w:w="4947" w:type="dxa"/>
          </w:tcPr>
          <w:p w14:paraId="03206ACB" w14:textId="250615D4" w:rsidR="00387FD0" w:rsidRPr="00D3386F" w:rsidRDefault="00387FD0" w:rsidP="00387FD0">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themeColor="text1"/>
                <w:lang w:val="vi"/>
              </w:rPr>
            </w:pPr>
            <w:r w:rsidRPr="00D3386F">
              <w:rPr>
                <w:rFonts w:cs="Arial"/>
                <w:b/>
                <w:bCs/>
                <w:i/>
                <w:iCs/>
                <w:color w:val="000000"/>
                <w:shd w:val="clear" w:color="auto" w:fill="FFFFFF"/>
                <w:lang w:val="vi"/>
              </w:rPr>
              <w:t>Tuần lễ Tình nguyện Quốc gia 2025 (19-25 tháng 5) tôn vinh sức mạnh của hoạt động tình nguyện trong việc gắn kết mọi người với nhau qua chủ đề Kết nối các Cộng đồng. Hãy cùng kết nối và xây dựng các cộng đồng hòa nhập cùng nhau – dành thời gian cho hoạt động tình nguyện, chia sẻ kỹ năng và truyền cảm hứng cho sự thay đổi.</w:t>
            </w:r>
          </w:p>
        </w:tc>
      </w:tr>
    </w:tbl>
    <w:p w14:paraId="581D643E" w14:textId="77777777" w:rsidR="00B21E04" w:rsidRPr="00387FD0" w:rsidRDefault="00B21E04" w:rsidP="00BE757D">
      <w:pPr>
        <w:rPr>
          <w:rFonts w:cs="Arial"/>
          <w:lang w:val="vi"/>
        </w:rPr>
      </w:pPr>
    </w:p>
    <w:sectPr w:rsidR="00B21E04" w:rsidRPr="00387FD0" w:rsidSect="00B10090">
      <w:headerReference w:type="default" r:id="rId8"/>
      <w:footerReference w:type="default" r:id="rId9"/>
      <w:headerReference w:type="first" r:id="rId10"/>
      <w:footerReference w:type="first" r:id="rId11"/>
      <w:pgSz w:w="11906" w:h="16838"/>
      <w:pgMar w:top="720" w:right="720" w:bottom="720" w:left="720"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7C74D" w14:textId="77777777" w:rsidR="004259CB" w:rsidRDefault="004259CB" w:rsidP="0028773F">
      <w:pPr>
        <w:spacing w:after="0" w:line="240" w:lineRule="auto"/>
      </w:pPr>
      <w:r>
        <w:separator/>
      </w:r>
    </w:p>
    <w:p w14:paraId="20E5AE97" w14:textId="77777777" w:rsidR="004259CB" w:rsidRDefault="004259CB"/>
  </w:endnote>
  <w:endnote w:type="continuationSeparator" w:id="0">
    <w:p w14:paraId="6E972083" w14:textId="77777777" w:rsidR="004259CB" w:rsidRDefault="004259CB" w:rsidP="0028773F">
      <w:pPr>
        <w:spacing w:after="0" w:line="240" w:lineRule="auto"/>
      </w:pPr>
      <w:r>
        <w:continuationSeparator/>
      </w:r>
    </w:p>
    <w:p w14:paraId="36C7350E" w14:textId="77777777" w:rsidR="004259CB" w:rsidRDefault="004259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F3D4900-0C44-49B6-B536-337885C49038}"/>
    <w:embedBold r:id="rId2" w:fontKey="{E3719B5A-CDD4-4EFA-A948-129C4178B6B3}"/>
    <w:embedItalic r:id="rId3" w:fontKey="{59F38AAF-9256-4363-B8D7-57C72FA6EF64}"/>
  </w:font>
  <w:font w:name="Aptos">
    <w:altName w:val="Calibri"/>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ubai">
    <w:panose1 w:val="020B0503030403030204"/>
    <w:charset w:val="00"/>
    <w:family w:val="swiss"/>
    <w:pitch w:val="variable"/>
    <w:sig w:usb0="80002067" w:usb1="80000000" w:usb2="00000008" w:usb3="00000000" w:csb0="00000041" w:csb1="00000000"/>
    <w:embedRegular r:id="rId4" w:fontKey="{FDFB7957-E891-45EC-BA07-1F7ABC6CE362}"/>
    <w:embedBold r:id="rId5" w:fontKey="{12056C36-D561-4758-ABBE-DFE9C60CC545}"/>
    <w:embedItalic r:id="rId6" w:fontKey="{45EE00B9-D31E-4AA0-ABAB-34C0AED31AB0}"/>
    <w:embedBoldItalic r:id="rId7" w:fontKey="{5878940B-8F3A-420F-B55E-3C0AB185BB4B}"/>
  </w:font>
  <w:font w:name="Arial">
    <w:panose1 w:val="020B0604020202020204"/>
    <w:charset w:val="00"/>
    <w:family w:val="swiss"/>
    <w:pitch w:val="variable"/>
    <w:sig w:usb0="E0002EFF" w:usb1="C000785B" w:usb2="00000009" w:usb3="00000000" w:csb0="000001FF" w:csb1="00000000"/>
    <w:embedRegular r:id="rId8" w:fontKey="{C650D997-E4D5-45F0-894D-C7C5369562B0}"/>
    <w:embedBold r:id="rId9" w:fontKey="{16F15185-53D2-4BA9-9C09-7D0AFDBBC7CD}"/>
    <w:embedItalic r:id="rId10" w:fontKey="{54E29AAA-E77B-4164-9AB9-9A0B7C0AA3BC}"/>
    <w:embedBoldItalic r:id="rId11" w:fontKey="{0F8425BC-1C13-43A7-A318-7A0EC294E4AB}"/>
  </w:font>
  <w:font w:name="Aptos Display">
    <w:altName w:val="Calibri"/>
    <w:charset w:val="00"/>
    <w:family w:val="swiss"/>
    <w:pitch w:val="variable"/>
    <w:sig w:usb0="20000287" w:usb1="00000003"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Kumbh Sans">
    <w:panose1 w:val="00000000000000000000"/>
    <w:charset w:val="00"/>
    <w:family w:val="auto"/>
    <w:pitch w:val="variable"/>
    <w:sig w:usb0="A00000EF" w:usb1="4000206B" w:usb2="00000008" w:usb3="00000000" w:csb0="00000093" w:csb1="00000000"/>
    <w:embedRegular r:id="rId12" w:fontKey="{CCF39101-A32B-4F7F-9838-0A0DCC9C02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B10090" w:rsidRPr="007524D3" w14:paraId="2E82AD32" w14:textId="77777777" w:rsidTr="00066DE5">
      <w:trPr>
        <w:jc w:val="right"/>
      </w:trPr>
      <w:sdt>
        <w:sdtPr>
          <w:rPr>
            <w:rFonts w:cs="Arial"/>
            <w:sz w:val="22"/>
            <w:szCs w:val="22"/>
          </w:rPr>
          <w:alias w:val="Title"/>
          <w:tag w:val=""/>
          <w:id w:val="-1430270091"/>
          <w:dataBinding w:prefixMappings="xmlns:ns0='http://purl.org/dc/elements/1.1/' xmlns:ns1='http://schemas.openxmlformats.org/package/2006/metadata/core-properties' " w:xpath="/ns1:coreProperties[1]/ns0:title[1]" w:storeItemID="{6C3C8BC8-F283-45AE-878A-BAB7291924A1}"/>
          <w:text/>
        </w:sdtPr>
        <w:sdtEndPr/>
        <w:sdtContent>
          <w:tc>
            <w:tcPr>
              <w:tcW w:w="4795" w:type="dxa"/>
              <w:shd w:val="clear" w:color="auto" w:fill="auto"/>
              <w:vAlign w:val="center"/>
            </w:tcPr>
            <w:p w14:paraId="0FFAA71E" w14:textId="410AB6D0" w:rsidR="00B10090" w:rsidRPr="007524D3" w:rsidRDefault="00C92897" w:rsidP="00B10090">
              <w:pPr>
                <w:pStyle w:val="Header"/>
                <w:jc w:val="right"/>
                <w:rPr>
                  <w:rFonts w:cs="Arial"/>
                  <w:sz w:val="22"/>
                  <w:szCs w:val="22"/>
                </w:rPr>
              </w:pPr>
              <w:r>
                <w:rPr>
                  <w:rFonts w:cs="Arial"/>
                  <w:sz w:val="22"/>
                  <w:szCs w:val="22"/>
                </w:rPr>
                <w:t>Accompanying text for social media tile</w:t>
              </w:r>
            </w:p>
          </w:tc>
        </w:sdtContent>
      </w:sdt>
      <w:tc>
        <w:tcPr>
          <w:tcW w:w="250" w:type="pct"/>
          <w:shd w:val="clear" w:color="auto" w:fill="auto"/>
          <w:vAlign w:val="center"/>
        </w:tcPr>
        <w:p w14:paraId="1DE9D44F" w14:textId="77777777" w:rsidR="00B10090" w:rsidRPr="007524D3" w:rsidRDefault="00B10090" w:rsidP="00B10090">
          <w:pPr>
            <w:pStyle w:val="Footer"/>
            <w:jc w:val="center"/>
            <w:rPr>
              <w:rFonts w:cs="Arial"/>
              <w:sz w:val="22"/>
              <w:szCs w:val="22"/>
            </w:rPr>
          </w:pPr>
          <w:r w:rsidRPr="007524D3">
            <w:rPr>
              <w:rFonts w:cs="Arial"/>
              <w:sz w:val="22"/>
              <w:szCs w:val="22"/>
            </w:rPr>
            <w:fldChar w:fldCharType="begin"/>
          </w:r>
          <w:r w:rsidRPr="007524D3">
            <w:rPr>
              <w:rFonts w:cs="Arial"/>
              <w:sz w:val="22"/>
              <w:szCs w:val="22"/>
            </w:rPr>
            <w:instrText xml:space="preserve"> PAGE   \* MERGEFORMAT </w:instrText>
          </w:r>
          <w:r w:rsidRPr="007524D3">
            <w:rPr>
              <w:rFonts w:cs="Arial"/>
              <w:sz w:val="22"/>
              <w:szCs w:val="22"/>
            </w:rPr>
            <w:fldChar w:fldCharType="separate"/>
          </w:r>
          <w:r w:rsidRPr="007524D3">
            <w:rPr>
              <w:rFonts w:cs="Arial"/>
              <w:sz w:val="22"/>
              <w:szCs w:val="22"/>
            </w:rPr>
            <w:t>2</w:t>
          </w:r>
          <w:r w:rsidRPr="007524D3">
            <w:rPr>
              <w:rFonts w:cs="Arial"/>
              <w:sz w:val="22"/>
              <w:szCs w:val="22"/>
            </w:rPr>
            <w:fldChar w:fldCharType="end"/>
          </w:r>
        </w:p>
      </w:tc>
    </w:tr>
  </w:tbl>
  <w:p w14:paraId="663B307A" w14:textId="77777777" w:rsidR="00B10090" w:rsidRPr="007524D3" w:rsidRDefault="00B10090" w:rsidP="00B10090">
    <w:pPr>
      <w:pStyle w:val="Footer"/>
      <w:rPr>
        <w:rFonts w:cs="Arial"/>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7524D3" w:rsidRPr="007524D3" w14:paraId="235F6057" w14:textId="77777777" w:rsidTr="001B6100">
      <w:trPr>
        <w:jc w:val="right"/>
      </w:trPr>
      <w:sdt>
        <w:sdtPr>
          <w:rPr>
            <w:rFonts w:cs="Arial"/>
            <w:sz w:val="22"/>
            <w:szCs w:val="22"/>
          </w:rPr>
          <w:alias w:val="Title"/>
          <w:tag w:val=""/>
          <w:id w:val="-902833547"/>
          <w:dataBinding w:prefixMappings="xmlns:ns0='http://purl.org/dc/elements/1.1/' xmlns:ns1='http://schemas.openxmlformats.org/package/2006/metadata/core-properties' " w:xpath="/ns1:coreProperties[1]/ns0:title[1]" w:storeItemID="{6C3C8BC8-F283-45AE-878A-BAB7291924A1}"/>
          <w:text/>
        </w:sdtPr>
        <w:sdtEndPr/>
        <w:sdtContent>
          <w:tc>
            <w:tcPr>
              <w:tcW w:w="4795" w:type="dxa"/>
              <w:shd w:val="clear" w:color="auto" w:fill="auto"/>
              <w:vAlign w:val="center"/>
            </w:tcPr>
            <w:p w14:paraId="7198D3EE" w14:textId="761C05AA" w:rsidR="007524D3" w:rsidRPr="007524D3" w:rsidRDefault="00C92897" w:rsidP="007524D3">
              <w:pPr>
                <w:pStyle w:val="Header"/>
                <w:jc w:val="right"/>
                <w:rPr>
                  <w:rFonts w:cs="Arial"/>
                  <w:sz w:val="22"/>
                  <w:szCs w:val="22"/>
                </w:rPr>
              </w:pPr>
              <w:r>
                <w:rPr>
                  <w:rFonts w:cs="Arial"/>
                  <w:sz w:val="22"/>
                  <w:szCs w:val="22"/>
                </w:rPr>
                <w:t>Accompanying text for social media tile</w:t>
              </w:r>
            </w:p>
          </w:tc>
        </w:sdtContent>
      </w:sdt>
      <w:tc>
        <w:tcPr>
          <w:tcW w:w="250" w:type="pct"/>
          <w:shd w:val="clear" w:color="auto" w:fill="auto"/>
          <w:vAlign w:val="center"/>
        </w:tcPr>
        <w:p w14:paraId="0F073A97" w14:textId="77777777" w:rsidR="007524D3" w:rsidRPr="007524D3" w:rsidRDefault="007524D3" w:rsidP="007524D3">
          <w:pPr>
            <w:pStyle w:val="Footer"/>
            <w:jc w:val="center"/>
            <w:rPr>
              <w:rFonts w:cs="Arial"/>
              <w:sz w:val="22"/>
              <w:szCs w:val="22"/>
            </w:rPr>
          </w:pPr>
          <w:r w:rsidRPr="007524D3">
            <w:rPr>
              <w:rFonts w:cs="Arial"/>
              <w:sz w:val="22"/>
              <w:szCs w:val="22"/>
            </w:rPr>
            <w:fldChar w:fldCharType="begin"/>
          </w:r>
          <w:r w:rsidRPr="007524D3">
            <w:rPr>
              <w:rFonts w:cs="Arial"/>
              <w:sz w:val="22"/>
              <w:szCs w:val="22"/>
            </w:rPr>
            <w:instrText xml:space="preserve"> PAGE   \* MERGEFORMAT </w:instrText>
          </w:r>
          <w:r w:rsidRPr="007524D3">
            <w:rPr>
              <w:rFonts w:cs="Arial"/>
              <w:sz w:val="22"/>
              <w:szCs w:val="22"/>
            </w:rPr>
            <w:fldChar w:fldCharType="separate"/>
          </w:r>
          <w:r w:rsidRPr="007524D3">
            <w:rPr>
              <w:rFonts w:cs="Arial"/>
              <w:sz w:val="22"/>
              <w:szCs w:val="22"/>
            </w:rPr>
            <w:t>2</w:t>
          </w:r>
          <w:r w:rsidRPr="007524D3">
            <w:rPr>
              <w:rFonts w:cs="Arial"/>
              <w:sz w:val="22"/>
              <w:szCs w:val="22"/>
            </w:rPr>
            <w:fldChar w:fldCharType="end"/>
          </w:r>
        </w:p>
      </w:tc>
    </w:tr>
  </w:tbl>
  <w:p w14:paraId="1CFFA6E6" w14:textId="77777777" w:rsidR="00443BA2" w:rsidRPr="007524D3" w:rsidRDefault="00443BA2" w:rsidP="007524D3">
    <w:pPr>
      <w:pStyle w:val="Footer"/>
      <w:rPr>
        <w:rFonts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E3518" w14:textId="77777777" w:rsidR="004259CB" w:rsidRDefault="004259CB" w:rsidP="0028773F">
      <w:pPr>
        <w:spacing w:after="0" w:line="240" w:lineRule="auto"/>
      </w:pPr>
      <w:r>
        <w:separator/>
      </w:r>
    </w:p>
    <w:p w14:paraId="06B7858E" w14:textId="77777777" w:rsidR="004259CB" w:rsidRDefault="004259CB"/>
  </w:footnote>
  <w:footnote w:type="continuationSeparator" w:id="0">
    <w:p w14:paraId="0170224A" w14:textId="77777777" w:rsidR="004259CB" w:rsidRDefault="004259CB" w:rsidP="0028773F">
      <w:pPr>
        <w:spacing w:after="0" w:line="240" w:lineRule="auto"/>
      </w:pPr>
      <w:r>
        <w:continuationSeparator/>
      </w:r>
    </w:p>
    <w:p w14:paraId="45E018E5" w14:textId="77777777" w:rsidR="004259CB" w:rsidRDefault="004259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D6C88" w14:textId="77777777" w:rsidR="0028773F" w:rsidRDefault="0028773F" w:rsidP="0028773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DDE6C" w14:textId="77777777" w:rsidR="00443BA2" w:rsidRDefault="00C91CB1" w:rsidP="006365C6">
    <w:pPr>
      <w:pStyle w:val="Header"/>
      <w:spacing w:after="360"/>
      <w:jc w:val="center"/>
    </w:pPr>
    <w:r>
      <w:rPr>
        <w:b/>
        <w:bCs/>
        <w:noProof/>
      </w:rPr>
      <w:drawing>
        <wp:anchor distT="0" distB="0" distL="114300" distR="114300" simplePos="0" relativeHeight="251665408" behindDoc="1" locked="0" layoutInCell="1" allowOverlap="1" wp14:anchorId="3E3FBF93" wp14:editId="2EA5352F">
          <wp:simplePos x="0" y="0"/>
          <wp:positionH relativeFrom="page">
            <wp:posOffset>4869180</wp:posOffset>
          </wp:positionH>
          <wp:positionV relativeFrom="paragraph">
            <wp:posOffset>-792787</wp:posOffset>
          </wp:positionV>
          <wp:extent cx="2691415" cy="1514258"/>
          <wp:effectExtent l="0" t="0" r="0" b="0"/>
          <wp:wrapNone/>
          <wp:docPr id="12425429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4296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1415" cy="15142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Kumbh Sans" w:cs="Kumbh Sans"/>
        <w:noProof/>
        <w:color w:val="000000" w:themeColor="text1"/>
        <w:sz w:val="20"/>
        <w:szCs w:val="20"/>
      </w:rPr>
      <w:drawing>
        <wp:inline distT="0" distB="0" distL="0" distR="0" wp14:anchorId="12F60A31" wp14:editId="03F1C389">
          <wp:extent cx="1705970" cy="481538"/>
          <wp:effectExtent l="0" t="0" r="8890" b="0"/>
          <wp:docPr id="2481880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88077"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24581" b="25159"/>
                  <a:stretch/>
                </pic:blipFill>
                <pic:spPr bwMode="auto">
                  <a:xfrm>
                    <a:off x="0" y="0"/>
                    <a:ext cx="1728979" cy="48803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593365"/>
    <w:multiLevelType w:val="hybridMultilevel"/>
    <w:tmpl w:val="905A3FF2"/>
    <w:lvl w:ilvl="0" w:tplc="BDDAE64E">
      <w:start w:val="1"/>
      <w:numFmt w:val="decimal"/>
      <w:suff w:val="nothing"/>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FD0"/>
    <w:rsid w:val="00010F65"/>
    <w:rsid w:val="0003453B"/>
    <w:rsid w:val="00042465"/>
    <w:rsid w:val="00067A5A"/>
    <w:rsid w:val="000F5DFA"/>
    <w:rsid w:val="00156840"/>
    <w:rsid w:val="001B5B6F"/>
    <w:rsid w:val="00212210"/>
    <w:rsid w:val="002229F8"/>
    <w:rsid w:val="00237958"/>
    <w:rsid w:val="00247A62"/>
    <w:rsid w:val="00257121"/>
    <w:rsid w:val="00263AF6"/>
    <w:rsid w:val="0028773F"/>
    <w:rsid w:val="002E475E"/>
    <w:rsid w:val="0033708E"/>
    <w:rsid w:val="00372B9F"/>
    <w:rsid w:val="00387FD0"/>
    <w:rsid w:val="004259CB"/>
    <w:rsid w:val="00443BA2"/>
    <w:rsid w:val="004D1E16"/>
    <w:rsid w:val="004E24FB"/>
    <w:rsid w:val="005510DE"/>
    <w:rsid w:val="005517A4"/>
    <w:rsid w:val="00556C4B"/>
    <w:rsid w:val="0056109E"/>
    <w:rsid w:val="00572405"/>
    <w:rsid w:val="0059663A"/>
    <w:rsid w:val="005C40C8"/>
    <w:rsid w:val="005D62E1"/>
    <w:rsid w:val="005E6785"/>
    <w:rsid w:val="006149F3"/>
    <w:rsid w:val="006365C6"/>
    <w:rsid w:val="00644B11"/>
    <w:rsid w:val="00684A0E"/>
    <w:rsid w:val="00711C60"/>
    <w:rsid w:val="00726502"/>
    <w:rsid w:val="00730F10"/>
    <w:rsid w:val="007524D3"/>
    <w:rsid w:val="007A6468"/>
    <w:rsid w:val="007B5F94"/>
    <w:rsid w:val="007D2DCE"/>
    <w:rsid w:val="007E0DB6"/>
    <w:rsid w:val="00825CF5"/>
    <w:rsid w:val="00864688"/>
    <w:rsid w:val="008C335C"/>
    <w:rsid w:val="008E2776"/>
    <w:rsid w:val="008F56DE"/>
    <w:rsid w:val="008F69A2"/>
    <w:rsid w:val="008F7EE9"/>
    <w:rsid w:val="0093061C"/>
    <w:rsid w:val="0094644C"/>
    <w:rsid w:val="00977F9C"/>
    <w:rsid w:val="0098775E"/>
    <w:rsid w:val="00993889"/>
    <w:rsid w:val="00995906"/>
    <w:rsid w:val="009B18A2"/>
    <w:rsid w:val="009F70D7"/>
    <w:rsid w:val="00A84A55"/>
    <w:rsid w:val="00B01314"/>
    <w:rsid w:val="00B05C00"/>
    <w:rsid w:val="00B10090"/>
    <w:rsid w:val="00B15CD0"/>
    <w:rsid w:val="00B21E04"/>
    <w:rsid w:val="00B257F0"/>
    <w:rsid w:val="00B673EF"/>
    <w:rsid w:val="00B75ADF"/>
    <w:rsid w:val="00BA6382"/>
    <w:rsid w:val="00BE757D"/>
    <w:rsid w:val="00C91CB1"/>
    <w:rsid w:val="00C92897"/>
    <w:rsid w:val="00D068DD"/>
    <w:rsid w:val="00D3386F"/>
    <w:rsid w:val="00D44903"/>
    <w:rsid w:val="00D83D90"/>
    <w:rsid w:val="00D84001"/>
    <w:rsid w:val="00D8530C"/>
    <w:rsid w:val="00D91819"/>
    <w:rsid w:val="00DE2ADC"/>
    <w:rsid w:val="00EA6BF4"/>
    <w:rsid w:val="00EC4A71"/>
    <w:rsid w:val="00F03E5C"/>
    <w:rsid w:val="00F04C3E"/>
    <w:rsid w:val="00F078F7"/>
    <w:rsid w:val="00F13D59"/>
    <w:rsid w:val="00F87972"/>
    <w:rsid w:val="00FD418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CDE25"/>
  <w15:chartTrackingRefBased/>
  <w15:docId w15:val="{3375B707-4F9D-4B20-9085-C3CAB9FC5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C3E"/>
    <w:rPr>
      <w:rFonts w:ascii="Arial" w:hAnsi="Arial"/>
    </w:rPr>
  </w:style>
  <w:style w:type="paragraph" w:styleId="Heading1">
    <w:name w:val="heading 1"/>
    <w:basedOn w:val="Normal"/>
    <w:next w:val="Normal"/>
    <w:link w:val="Heading1Char"/>
    <w:uiPriority w:val="9"/>
    <w:qFormat/>
    <w:rsid w:val="0094644C"/>
    <w:pPr>
      <w:spacing w:before="160"/>
      <w:outlineLvl w:val="0"/>
    </w:pPr>
    <w:rPr>
      <w:b/>
    </w:rPr>
  </w:style>
  <w:style w:type="paragraph" w:styleId="Heading2">
    <w:name w:val="heading 2"/>
    <w:basedOn w:val="Normal"/>
    <w:next w:val="Normal"/>
    <w:link w:val="Heading2Char"/>
    <w:uiPriority w:val="9"/>
    <w:semiHidden/>
    <w:unhideWhenUsed/>
    <w:qFormat/>
    <w:rsid w:val="009877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77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77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77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77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77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77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77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44C"/>
    <w:rPr>
      <w:rFonts w:ascii="Arial" w:hAnsi="Arial"/>
      <w:b/>
    </w:rPr>
  </w:style>
  <w:style w:type="character" w:customStyle="1" w:styleId="Heading2Char">
    <w:name w:val="Heading 2 Char"/>
    <w:basedOn w:val="DefaultParagraphFont"/>
    <w:link w:val="Heading2"/>
    <w:uiPriority w:val="9"/>
    <w:semiHidden/>
    <w:rsid w:val="009877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77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77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77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77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77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77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775E"/>
    <w:rPr>
      <w:rFonts w:eastAsiaTheme="majorEastAsia" w:cstheme="majorBidi"/>
      <w:color w:val="272727" w:themeColor="text1" w:themeTint="D8"/>
    </w:rPr>
  </w:style>
  <w:style w:type="paragraph" w:styleId="Title">
    <w:name w:val="Title"/>
    <w:basedOn w:val="Normal"/>
    <w:next w:val="Normal"/>
    <w:link w:val="TitleChar"/>
    <w:uiPriority w:val="10"/>
    <w:qFormat/>
    <w:rsid w:val="009877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77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77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77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775E"/>
    <w:pPr>
      <w:spacing w:before="160"/>
      <w:jc w:val="center"/>
    </w:pPr>
    <w:rPr>
      <w:i/>
      <w:iCs/>
      <w:color w:val="404040" w:themeColor="text1" w:themeTint="BF"/>
    </w:rPr>
  </w:style>
  <w:style w:type="character" w:customStyle="1" w:styleId="QuoteChar">
    <w:name w:val="Quote Char"/>
    <w:basedOn w:val="DefaultParagraphFont"/>
    <w:link w:val="Quote"/>
    <w:uiPriority w:val="29"/>
    <w:rsid w:val="0098775E"/>
    <w:rPr>
      <w:i/>
      <w:iCs/>
      <w:color w:val="404040" w:themeColor="text1" w:themeTint="BF"/>
    </w:rPr>
  </w:style>
  <w:style w:type="paragraph" w:styleId="ListParagraph">
    <w:name w:val="List Paragraph"/>
    <w:basedOn w:val="Normal"/>
    <w:uiPriority w:val="34"/>
    <w:qFormat/>
    <w:rsid w:val="0098775E"/>
    <w:pPr>
      <w:ind w:left="720"/>
      <w:contextualSpacing/>
    </w:pPr>
  </w:style>
  <w:style w:type="character" w:styleId="IntenseEmphasis">
    <w:name w:val="Intense Emphasis"/>
    <w:basedOn w:val="DefaultParagraphFont"/>
    <w:uiPriority w:val="21"/>
    <w:qFormat/>
    <w:rsid w:val="0098775E"/>
    <w:rPr>
      <w:i/>
      <w:iCs/>
      <w:color w:val="0F4761" w:themeColor="accent1" w:themeShade="BF"/>
    </w:rPr>
  </w:style>
  <w:style w:type="paragraph" w:styleId="IntenseQuote">
    <w:name w:val="Intense Quote"/>
    <w:basedOn w:val="Normal"/>
    <w:next w:val="Normal"/>
    <w:link w:val="IntenseQuoteChar"/>
    <w:uiPriority w:val="30"/>
    <w:qFormat/>
    <w:rsid w:val="009877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775E"/>
    <w:rPr>
      <w:i/>
      <w:iCs/>
      <w:color w:val="0F4761" w:themeColor="accent1" w:themeShade="BF"/>
    </w:rPr>
  </w:style>
  <w:style w:type="character" w:styleId="IntenseReference">
    <w:name w:val="Intense Reference"/>
    <w:basedOn w:val="DefaultParagraphFont"/>
    <w:uiPriority w:val="32"/>
    <w:qFormat/>
    <w:rsid w:val="0098775E"/>
    <w:rPr>
      <w:b/>
      <w:bCs/>
      <w:smallCaps/>
      <w:color w:val="0F4761" w:themeColor="accent1" w:themeShade="BF"/>
      <w:spacing w:val="5"/>
    </w:rPr>
  </w:style>
  <w:style w:type="paragraph" w:styleId="Header">
    <w:name w:val="header"/>
    <w:basedOn w:val="Normal"/>
    <w:link w:val="HeaderChar"/>
    <w:uiPriority w:val="99"/>
    <w:unhideWhenUsed/>
    <w:rsid w:val="00287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73F"/>
  </w:style>
  <w:style w:type="paragraph" w:styleId="Footer">
    <w:name w:val="footer"/>
    <w:basedOn w:val="Normal"/>
    <w:link w:val="FooterChar"/>
    <w:uiPriority w:val="99"/>
    <w:unhideWhenUsed/>
    <w:rsid w:val="00287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73F"/>
  </w:style>
  <w:style w:type="character" w:styleId="PlaceholderText">
    <w:name w:val="Placeholder Text"/>
    <w:basedOn w:val="DefaultParagraphFont"/>
    <w:uiPriority w:val="99"/>
    <w:semiHidden/>
    <w:rsid w:val="00B10090"/>
    <w:rPr>
      <w:color w:val="666666"/>
    </w:rPr>
  </w:style>
  <w:style w:type="table" w:styleId="TableGrid">
    <w:name w:val="Table Grid"/>
    <w:basedOn w:val="TableNormal"/>
    <w:uiPriority w:val="39"/>
    <w:rsid w:val="007E0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E0DB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ilingualTable">
    <w:name w:val="Bilingual Table"/>
    <w:basedOn w:val="PlainTable1"/>
    <w:uiPriority w:val="99"/>
    <w:rsid w:val="007524D3"/>
    <w:tblPr/>
    <w:trPr>
      <w:cantSplit/>
    </w:trPr>
    <w:tblStylePr w:type="firstRow">
      <w:pPr>
        <w:wordWrap/>
        <w:jc w:val="center"/>
      </w:pPr>
      <w:rPr>
        <w:rFonts w:asciiTheme="minorHAnsi" w:eastAsiaTheme="minorEastAsia" w:hAnsiTheme="minorHAnsi" w:cstheme="minorBidi"/>
        <w:b/>
        <w:bCs/>
        <w:i w:val="0"/>
        <w:iCs w:val="0"/>
        <w:color w:val="FFFFFF" w:themeColor="background1"/>
        <w:sz w:val="24"/>
        <w:szCs w:val="24"/>
      </w:rPr>
      <w:tblPr/>
      <w:trPr>
        <w:cantSplit w:val="0"/>
        <w:tblHeader/>
      </w:trPr>
      <w:tcPr>
        <w:shd w:val="clear" w:color="auto" w:fill="38004C"/>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styleId="TableGridLight">
    <w:name w:val="Grid Table Light"/>
    <w:basedOn w:val="TableNormal"/>
    <w:uiPriority w:val="40"/>
    <w:rsid w:val="00825C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6365C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V\Volunteering%20Australia\QETH05081\03_Deliverables\QETH05081\Bilingual%20Table\Template_B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48C96044CE4089914AAA612F324535"/>
        <w:category>
          <w:name w:val="General"/>
          <w:gallery w:val="placeholder"/>
        </w:category>
        <w:types>
          <w:type w:val="bbPlcHdr"/>
        </w:types>
        <w:behaviors>
          <w:behavior w:val="content"/>
        </w:behaviors>
        <w:guid w:val="{563C0E76-5C47-4C10-AFE0-540F1B022872}"/>
      </w:docPartPr>
      <w:docPartBody>
        <w:p w:rsidR="00163518" w:rsidRDefault="00CA6998">
          <w:pPr>
            <w:pStyle w:val="D548C96044CE4089914AAA612F324535"/>
          </w:pPr>
          <w:r w:rsidRPr="00D633D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ubai">
    <w:panose1 w:val="020B0503030403030204"/>
    <w:charset w:val="00"/>
    <w:family w:val="swiss"/>
    <w:pitch w:val="variable"/>
    <w:sig w:usb0="8000206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Kumbh Sans">
    <w:panose1 w:val="00000000000000000000"/>
    <w:charset w:val="00"/>
    <w:family w:val="auto"/>
    <w:pitch w:val="variable"/>
    <w:sig w:usb0="A00000EF" w:usb1="4000206B" w:usb2="00000008" w:usb3="00000000" w:csb0="00000093"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998"/>
    <w:rsid w:val="00163518"/>
    <w:rsid w:val="004B468F"/>
    <w:rsid w:val="00CA6998"/>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P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D548C96044CE4089914AAA612F324535">
    <w:name w:val="D548C96044CE4089914AAA612F3245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Bilingual Table">
      <a:majorFont>
        <a:latin typeface="Aptos Display"/>
        <a:ea typeface=""/>
        <a:cs typeface="Dubai"/>
      </a:majorFont>
      <a:minorFont>
        <a:latin typeface="Aptos"/>
        <a:ea typeface=""/>
        <a:cs typeface="Duba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ABEE7-347E-4BEC-9AE7-CD5A11EEF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Template_BT.dotx</Template>
  <TotalTime>1</TotalTime>
  <Pages>1</Pages>
  <Words>97</Words>
  <Characters>553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Accompanying text for social media tile</dc:title>
  <dc:subject/>
  <dc:creator>Mike-WFH</dc:creator>
  <cp:keywords/>
  <dc:description/>
  <cp:lastModifiedBy>Mike-WFH</cp:lastModifiedBy>
  <cp:revision>3</cp:revision>
  <dcterms:created xsi:type="dcterms:W3CDTF">2025-05-14T07:55:00Z</dcterms:created>
  <dcterms:modified xsi:type="dcterms:W3CDTF">2025-05-14T07:59:00Z</dcterms:modified>
</cp:coreProperties>
</file>